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48FC" w:rsidRDefault="00E848FC">
      <w:pPr>
        <w:tabs>
          <w:tab w:val="left" w:pos="9639"/>
        </w:tabs>
        <w:ind w:left="680" w:right="28"/>
        <w:rPr>
          <w:rFonts w:ascii="Arial" w:hAnsi="Arial" w:cs="Arial"/>
        </w:rPr>
      </w:pPr>
    </w:p>
    <w:p w:rsidR="00E848FC" w:rsidRDefault="00E848FC">
      <w:pPr>
        <w:ind w:left="680" w:right="1134"/>
        <w:rPr>
          <w:rFonts w:ascii="Arial" w:hAnsi="Arial" w:cs="Arial"/>
        </w:rPr>
      </w:pPr>
    </w:p>
    <w:p w:rsidR="00E848FC" w:rsidRDefault="00E848FC">
      <w:pPr>
        <w:tabs>
          <w:tab w:val="left" w:pos="3820"/>
        </w:tabs>
        <w:ind w:left="680" w:right="1134"/>
        <w:rPr>
          <w:rFonts w:ascii="Arial" w:hAnsi="Arial" w:cs="Arial"/>
          <w:b/>
          <w:bCs/>
          <w:sz w:val="28"/>
          <w:szCs w:val="28"/>
          <w:lang w:val="da-DK"/>
        </w:rPr>
      </w:pPr>
      <w:r>
        <w:rPr>
          <w:rFonts w:ascii="Arial" w:hAnsi="Arial" w:cs="Arial"/>
          <w:b/>
          <w:bCs/>
          <w:sz w:val="28"/>
          <w:szCs w:val="28"/>
          <w:lang w:val="da-DK"/>
        </w:rPr>
        <w:t>PRESSEMEDDELELSE UGE 07/I</w:t>
      </w:r>
    </w:p>
    <w:p w:rsidR="00E848FC" w:rsidRDefault="00E848FC">
      <w:pPr>
        <w:rPr>
          <w:rFonts w:ascii="Arial" w:hAnsi="Arial" w:cs="Arial"/>
          <w:b/>
          <w:bCs/>
          <w:sz w:val="22"/>
          <w:szCs w:val="22"/>
          <w:lang w:val="da-DK"/>
        </w:rPr>
      </w:pPr>
    </w:p>
    <w:p w:rsidR="00E848FC" w:rsidRDefault="00E848FC">
      <w:pPr>
        <w:tabs>
          <w:tab w:val="left" w:pos="5812"/>
        </w:tabs>
        <w:jc w:val="both"/>
        <w:rPr>
          <w:rFonts w:ascii="Arial" w:hAnsi="Arial" w:cs="Arial"/>
          <w:color w:val="000000"/>
          <w:sz w:val="22"/>
          <w:szCs w:val="22"/>
          <w:lang w:val="da-DK"/>
        </w:rPr>
      </w:pPr>
    </w:p>
    <w:p w:rsidR="00E848FC" w:rsidRDefault="00E848FC">
      <w:pPr>
        <w:tabs>
          <w:tab w:val="left" w:pos="5812"/>
        </w:tabs>
        <w:ind w:left="680"/>
        <w:jc w:val="both"/>
        <w:rPr>
          <w:rFonts w:ascii="Arial" w:hAnsi="Arial" w:cs="Arial"/>
          <w:b/>
          <w:bCs/>
          <w:color w:val="000000"/>
          <w:sz w:val="22"/>
          <w:szCs w:val="22"/>
          <w:lang w:val="da-DK"/>
        </w:rPr>
      </w:pPr>
      <w:r>
        <w:rPr>
          <w:rFonts w:ascii="Arial" w:hAnsi="Arial" w:cs="Arial"/>
          <w:b/>
          <w:bCs/>
          <w:color w:val="000000"/>
          <w:sz w:val="22"/>
          <w:szCs w:val="22"/>
          <w:lang w:val="da-DK"/>
        </w:rPr>
        <w:t>Med Himalaya og Co. til Alperne</w:t>
      </w:r>
    </w:p>
    <w:p w:rsidR="00E848FC" w:rsidRDefault="00E848FC">
      <w:pPr>
        <w:tabs>
          <w:tab w:val="left" w:pos="5812"/>
        </w:tabs>
        <w:ind w:left="680"/>
        <w:jc w:val="both"/>
        <w:rPr>
          <w:rFonts w:ascii="Arial" w:hAnsi="Arial" w:cs="Arial"/>
          <w:b/>
          <w:bCs/>
          <w:color w:val="000000"/>
          <w:sz w:val="22"/>
          <w:szCs w:val="22"/>
          <w:lang w:val="da-DK"/>
        </w:rPr>
      </w:pPr>
      <w:r>
        <w:rPr>
          <w:rFonts w:ascii="Arial" w:hAnsi="Arial" w:cs="Arial"/>
          <w:b/>
          <w:bCs/>
          <w:color w:val="000000"/>
          <w:sz w:val="22"/>
          <w:szCs w:val="22"/>
          <w:lang w:val="da-DK"/>
        </w:rPr>
        <w:t>To praktiske og mangfoldige skiholdere fra Rameder</w:t>
      </w:r>
    </w:p>
    <w:p w:rsidR="00E848FC" w:rsidRDefault="00E848FC">
      <w:pPr>
        <w:tabs>
          <w:tab w:val="left" w:pos="5812"/>
        </w:tabs>
        <w:jc w:val="both"/>
        <w:rPr>
          <w:rFonts w:ascii="Arial" w:hAnsi="Arial" w:cs="Arial"/>
          <w:color w:val="000000"/>
          <w:sz w:val="22"/>
          <w:szCs w:val="22"/>
          <w:lang w:val="da-DK"/>
        </w:rPr>
      </w:pPr>
    </w:p>
    <w:p w:rsidR="00E848FC" w:rsidRDefault="00E848FC">
      <w:pPr>
        <w:tabs>
          <w:tab w:val="left" w:pos="5812"/>
        </w:tabs>
        <w:ind w:left="680"/>
        <w:jc w:val="both"/>
        <w:rPr>
          <w:rFonts w:ascii="Arial" w:hAnsi="Arial" w:cs="Arial"/>
          <w:color w:val="000000"/>
          <w:sz w:val="22"/>
          <w:szCs w:val="22"/>
          <w:lang w:val="da-DK"/>
        </w:rPr>
      </w:pPr>
      <w:proofErr w:type="spellStart"/>
      <w:r>
        <w:rPr>
          <w:rFonts w:ascii="Arial" w:hAnsi="Arial" w:cs="Arial"/>
          <w:color w:val="000000"/>
          <w:sz w:val="22"/>
          <w:szCs w:val="22"/>
          <w:lang w:val="da-DK"/>
        </w:rPr>
        <w:t>Ligemeget</w:t>
      </w:r>
      <w:proofErr w:type="spellEnd"/>
      <w:r>
        <w:rPr>
          <w:rFonts w:ascii="Arial" w:hAnsi="Arial" w:cs="Arial"/>
          <w:color w:val="000000"/>
          <w:sz w:val="22"/>
          <w:szCs w:val="22"/>
          <w:lang w:val="da-DK"/>
        </w:rPr>
        <w:t xml:space="preserve"> om det er en lang vinterferie eller en dagsudflugt til skipisten: uden den rigtige skiholder er transporten af udstyret ikke kun besværligt, men også farligt. Nemlig kun rigtig sikret er „bredderne“ ikke noget risiko ved transport med bilen. Hvis du leder efter en passende skiholder, så er du hos </w:t>
      </w:r>
      <w:r>
        <w:rPr>
          <w:rFonts w:ascii="Arial" w:hAnsi="Arial" w:cs="Arial"/>
          <w:b/>
          <w:bCs/>
          <w:color w:val="000000"/>
          <w:sz w:val="22"/>
          <w:szCs w:val="22"/>
          <w:lang w:val="da-DK"/>
        </w:rPr>
        <w:t>Rameder</w:t>
      </w:r>
      <w:r>
        <w:rPr>
          <w:rFonts w:ascii="Arial" w:hAnsi="Arial" w:cs="Arial"/>
          <w:color w:val="000000"/>
          <w:sz w:val="22"/>
          <w:szCs w:val="22"/>
          <w:lang w:val="da-DK"/>
        </w:rPr>
        <w:t xml:space="preserve"> på </w:t>
      </w:r>
      <w:hyperlink r:id="rId7" w:history="1">
        <w:r>
          <w:rPr>
            <w:rStyle w:val="Hyperlink"/>
            <w:rFonts w:ascii="Arial" w:hAnsi="Arial" w:cs="Arial"/>
            <w:sz w:val="22"/>
            <w:szCs w:val="22"/>
            <w:lang w:val="da-DK"/>
          </w:rPr>
          <w:t>www.rameder.dk</w:t>
        </w:r>
      </w:hyperlink>
      <w:r>
        <w:rPr>
          <w:rFonts w:ascii="Arial" w:hAnsi="Arial" w:cs="Arial"/>
          <w:color w:val="000000"/>
          <w:sz w:val="22"/>
          <w:szCs w:val="22"/>
          <w:lang w:val="da-DK"/>
        </w:rPr>
        <w:t xml:space="preserve"> rigtig. Onlineshoppen af Europas markedsleder for anhængertræk og transportløsninger tilbyder talrige modeller som imødekommer de forskelligste behov.</w:t>
      </w:r>
    </w:p>
    <w:p w:rsidR="00E848FC" w:rsidRDefault="00E848FC">
      <w:pPr>
        <w:tabs>
          <w:tab w:val="left" w:pos="5812"/>
        </w:tabs>
        <w:ind w:left="680"/>
        <w:jc w:val="both"/>
        <w:rPr>
          <w:rFonts w:ascii="Arial" w:hAnsi="Arial" w:cs="Arial"/>
          <w:color w:val="000000"/>
          <w:sz w:val="22"/>
          <w:szCs w:val="22"/>
          <w:lang w:val="da-DK"/>
        </w:rPr>
      </w:pPr>
    </w:p>
    <w:p w:rsidR="00E848FC" w:rsidRDefault="00E848FC">
      <w:pPr>
        <w:tabs>
          <w:tab w:val="left" w:pos="5812"/>
        </w:tabs>
        <w:ind w:left="680"/>
        <w:jc w:val="both"/>
        <w:rPr>
          <w:rFonts w:ascii="Arial" w:hAnsi="Arial" w:cs="Arial"/>
          <w:color w:val="000000"/>
          <w:sz w:val="22"/>
          <w:szCs w:val="22"/>
          <w:lang w:val="da-DK"/>
        </w:rPr>
      </w:pPr>
      <w:r>
        <w:rPr>
          <w:rFonts w:ascii="Arial" w:hAnsi="Arial" w:cs="Arial"/>
          <w:color w:val="000000"/>
          <w:sz w:val="22"/>
          <w:szCs w:val="22"/>
          <w:lang w:val="da-DK"/>
        </w:rPr>
        <w:t xml:space="preserve">Til spontane venner af vintersporten anbefales især skiholdere med magnetholder. Modellet </w:t>
      </w:r>
      <w:hyperlink r:id="rId8" w:history="1">
        <w:r>
          <w:rPr>
            <w:rStyle w:val="Hyperlink"/>
            <w:rFonts w:ascii="Arial" w:hAnsi="Arial" w:cs="Arial"/>
            <w:sz w:val="22"/>
            <w:szCs w:val="22"/>
            <w:lang w:val="da-DK"/>
          </w:rPr>
          <w:t>Himalaya</w:t>
        </w:r>
      </w:hyperlink>
      <w:r>
        <w:rPr>
          <w:rFonts w:ascii="Arial" w:hAnsi="Arial" w:cs="Arial"/>
          <w:color w:val="000000"/>
          <w:sz w:val="22"/>
          <w:szCs w:val="22"/>
          <w:lang w:val="da-DK"/>
        </w:rPr>
        <w:t xml:space="preserve"> (591 </w:t>
      </w:r>
      <w:proofErr w:type="spellStart"/>
      <w:r>
        <w:rPr>
          <w:rFonts w:ascii="Arial" w:hAnsi="Arial" w:cs="Arial"/>
          <w:color w:val="000000"/>
          <w:sz w:val="22"/>
          <w:szCs w:val="22"/>
          <w:lang w:val="da-DK"/>
        </w:rPr>
        <w:t>dkr</w:t>
      </w:r>
      <w:proofErr w:type="spellEnd"/>
      <w:r>
        <w:rPr>
          <w:rFonts w:ascii="Arial" w:hAnsi="Arial" w:cs="Arial"/>
          <w:color w:val="000000"/>
          <w:sz w:val="22"/>
          <w:szCs w:val="22"/>
          <w:lang w:val="da-DK"/>
        </w:rPr>
        <w:t xml:space="preserve">) kan i få sekunder uden </w:t>
      </w:r>
      <w:proofErr w:type="spellStart"/>
      <w:r>
        <w:rPr>
          <w:rFonts w:ascii="Arial" w:hAnsi="Arial" w:cs="Arial"/>
          <w:color w:val="000000"/>
          <w:sz w:val="22"/>
          <w:szCs w:val="22"/>
          <w:lang w:val="da-DK"/>
        </w:rPr>
        <w:t>hjælpemilder</w:t>
      </w:r>
      <w:proofErr w:type="spellEnd"/>
      <w:r>
        <w:rPr>
          <w:rFonts w:ascii="Arial" w:hAnsi="Arial" w:cs="Arial"/>
          <w:color w:val="000000"/>
          <w:sz w:val="22"/>
          <w:szCs w:val="22"/>
          <w:lang w:val="da-DK"/>
        </w:rPr>
        <w:t xml:space="preserve"> monteres. Alligevel bliver op til to par ski tilstrækkeligt sikret og lakken tager ingen skader – takket en </w:t>
      </w:r>
      <w:proofErr w:type="spellStart"/>
      <w:r>
        <w:rPr>
          <w:rFonts w:ascii="Arial" w:hAnsi="Arial" w:cs="Arial"/>
          <w:color w:val="000000"/>
          <w:sz w:val="22"/>
          <w:szCs w:val="22"/>
          <w:lang w:val="da-DK"/>
        </w:rPr>
        <w:t>mantel</w:t>
      </w:r>
      <w:proofErr w:type="spellEnd"/>
      <w:r>
        <w:rPr>
          <w:rFonts w:ascii="Arial" w:hAnsi="Arial" w:cs="Arial"/>
          <w:color w:val="000000"/>
          <w:sz w:val="22"/>
          <w:szCs w:val="22"/>
          <w:lang w:val="da-DK"/>
        </w:rPr>
        <w:t xml:space="preserve"> af plast omkring magnetfladerne.</w:t>
      </w:r>
    </w:p>
    <w:p w:rsidR="00E848FC" w:rsidRDefault="00E848FC">
      <w:pPr>
        <w:tabs>
          <w:tab w:val="left" w:pos="5812"/>
        </w:tabs>
        <w:ind w:left="680"/>
        <w:jc w:val="both"/>
        <w:rPr>
          <w:rFonts w:ascii="Arial" w:hAnsi="Arial" w:cs="Arial"/>
          <w:color w:val="000000"/>
          <w:sz w:val="22"/>
          <w:szCs w:val="22"/>
        </w:rPr>
      </w:pPr>
    </w:p>
    <w:p w:rsidR="00E848FC" w:rsidRDefault="00E848FC">
      <w:pPr>
        <w:tabs>
          <w:tab w:val="left" w:pos="5812"/>
        </w:tabs>
        <w:ind w:left="680"/>
        <w:jc w:val="both"/>
        <w:rPr>
          <w:rFonts w:ascii="Arial" w:hAnsi="Arial" w:cs="Arial"/>
          <w:color w:val="000000"/>
          <w:sz w:val="22"/>
          <w:szCs w:val="22"/>
          <w:lang w:val="da-DK"/>
        </w:rPr>
      </w:pPr>
      <w:r>
        <w:rPr>
          <w:rFonts w:ascii="Arial" w:hAnsi="Arial" w:cs="Arial"/>
          <w:color w:val="000000"/>
          <w:sz w:val="22"/>
          <w:szCs w:val="22"/>
          <w:lang w:val="da-DK"/>
        </w:rPr>
        <w:t xml:space="preserve">Til modellet </w:t>
      </w:r>
      <w:hyperlink r:id="rId9" w:history="1">
        <w:proofErr w:type="spellStart"/>
        <w:r>
          <w:rPr>
            <w:rStyle w:val="Hyperlink"/>
            <w:rFonts w:ascii="Arial" w:hAnsi="Arial" w:cs="Arial"/>
            <w:sz w:val="22"/>
            <w:szCs w:val="22"/>
            <w:lang w:val="da-DK"/>
          </w:rPr>
          <w:t>Frozen</w:t>
        </w:r>
        <w:proofErr w:type="spellEnd"/>
        <w:r>
          <w:rPr>
            <w:rStyle w:val="Hyperlink"/>
            <w:rFonts w:ascii="Arial" w:hAnsi="Arial" w:cs="Arial"/>
            <w:sz w:val="22"/>
            <w:szCs w:val="22"/>
            <w:lang w:val="da-DK"/>
          </w:rPr>
          <w:t xml:space="preserve"> </w:t>
        </w:r>
        <w:proofErr w:type="spellStart"/>
        <w:r>
          <w:rPr>
            <w:rStyle w:val="Hyperlink"/>
            <w:rFonts w:ascii="Arial" w:hAnsi="Arial" w:cs="Arial"/>
            <w:sz w:val="22"/>
            <w:szCs w:val="22"/>
            <w:lang w:val="da-DK"/>
          </w:rPr>
          <w:t>Alu</w:t>
        </w:r>
        <w:proofErr w:type="spellEnd"/>
      </w:hyperlink>
      <w:r>
        <w:rPr>
          <w:rFonts w:ascii="Arial" w:hAnsi="Arial" w:cs="Arial"/>
          <w:color w:val="000000"/>
          <w:sz w:val="22"/>
          <w:szCs w:val="22"/>
          <w:lang w:val="da-DK"/>
        </w:rPr>
        <w:t xml:space="preserve"> (544 </w:t>
      </w:r>
      <w:proofErr w:type="spellStart"/>
      <w:r>
        <w:rPr>
          <w:rFonts w:ascii="Arial" w:hAnsi="Arial" w:cs="Arial"/>
          <w:color w:val="000000"/>
          <w:sz w:val="22"/>
          <w:szCs w:val="22"/>
          <w:lang w:val="da-DK"/>
        </w:rPr>
        <w:t>dkr</w:t>
      </w:r>
      <w:proofErr w:type="spellEnd"/>
      <w:r>
        <w:rPr>
          <w:rFonts w:ascii="Arial" w:hAnsi="Arial" w:cs="Arial"/>
          <w:color w:val="000000"/>
          <w:sz w:val="22"/>
          <w:szCs w:val="22"/>
          <w:lang w:val="da-DK"/>
        </w:rPr>
        <w:t xml:space="preserve">) bruges der godt nok passende </w:t>
      </w:r>
      <w:hyperlink r:id="rId10" w:history="1">
        <w:r>
          <w:rPr>
            <w:rStyle w:val="Hyperlink"/>
            <w:rFonts w:ascii="Arial" w:hAnsi="Arial" w:cs="Arial"/>
            <w:sz w:val="22"/>
            <w:szCs w:val="22"/>
            <w:lang w:val="da-DK"/>
          </w:rPr>
          <w:t>tagbøjler</w:t>
        </w:r>
      </w:hyperlink>
      <w:r>
        <w:rPr>
          <w:rFonts w:ascii="Arial" w:hAnsi="Arial" w:cs="Arial"/>
          <w:color w:val="000000"/>
          <w:sz w:val="22"/>
          <w:szCs w:val="22"/>
          <w:lang w:val="da-DK"/>
        </w:rPr>
        <w:t>, men med en 51 cm bred flade er det muligt at transportere på til fem par ski eller to snowboards. Der er altså en god grund for en skiferie med familie eller venner.</w:t>
      </w:r>
    </w:p>
    <w:p w:rsidR="00E848FC" w:rsidRDefault="00E848FC">
      <w:pPr>
        <w:tabs>
          <w:tab w:val="left" w:pos="5812"/>
        </w:tabs>
        <w:ind w:left="680"/>
        <w:jc w:val="both"/>
        <w:rPr>
          <w:rFonts w:ascii="Arial" w:hAnsi="Arial" w:cs="Arial"/>
          <w:color w:val="000000"/>
          <w:sz w:val="22"/>
          <w:szCs w:val="22"/>
        </w:rPr>
      </w:pPr>
    </w:p>
    <w:p w:rsidR="00E848FC" w:rsidRDefault="00E848FC">
      <w:pPr>
        <w:tabs>
          <w:tab w:val="left" w:pos="5812"/>
        </w:tabs>
        <w:ind w:left="680"/>
        <w:jc w:val="both"/>
        <w:rPr>
          <w:rFonts w:ascii="Arial" w:hAnsi="Arial" w:cs="Arial"/>
          <w:color w:val="000000"/>
          <w:sz w:val="22"/>
          <w:szCs w:val="22"/>
          <w:lang w:val="da-DK"/>
        </w:rPr>
      </w:pPr>
      <w:r>
        <w:rPr>
          <w:rFonts w:ascii="Arial" w:hAnsi="Arial" w:cs="Arial"/>
          <w:color w:val="000000"/>
          <w:sz w:val="22"/>
          <w:szCs w:val="22"/>
          <w:lang w:val="da-DK"/>
        </w:rPr>
        <w:t xml:space="preserve">Desuden tilbyder onlineshoppen fra </w:t>
      </w:r>
      <w:r>
        <w:rPr>
          <w:rFonts w:ascii="Arial" w:hAnsi="Arial" w:cs="Arial"/>
          <w:b/>
          <w:bCs/>
          <w:color w:val="000000"/>
          <w:sz w:val="22"/>
          <w:szCs w:val="22"/>
          <w:lang w:val="da-DK"/>
        </w:rPr>
        <w:t>Rameder</w:t>
      </w:r>
      <w:r>
        <w:rPr>
          <w:rFonts w:ascii="Arial" w:hAnsi="Arial" w:cs="Arial"/>
          <w:color w:val="000000"/>
          <w:sz w:val="22"/>
          <w:szCs w:val="22"/>
          <w:lang w:val="da-DK"/>
        </w:rPr>
        <w:t xml:space="preserve"> under </w:t>
      </w:r>
      <w:hyperlink r:id="rId11" w:history="1">
        <w:r>
          <w:rPr>
            <w:rStyle w:val="Hyperlink"/>
            <w:rFonts w:ascii="Arial" w:hAnsi="Arial" w:cs="Arial"/>
            <w:sz w:val="22"/>
            <w:szCs w:val="22"/>
            <w:lang w:val="da-DK"/>
          </w:rPr>
          <w:t>www.rameder.dk</w:t>
        </w:r>
      </w:hyperlink>
      <w:r>
        <w:rPr>
          <w:rFonts w:ascii="Arial" w:hAnsi="Arial" w:cs="Arial"/>
          <w:color w:val="000000"/>
          <w:sz w:val="22"/>
          <w:szCs w:val="22"/>
          <w:lang w:val="da-DK"/>
        </w:rPr>
        <w:t xml:space="preserve"> mange flere transportløsninger rundt omkring bilen. Takket overskuelige kategorier og den praktiske søgefunktion er det rigtige produkt til næsten enhver udfordring hurtig fundet. Et Besøg betaler sig derfor.</w:t>
      </w:r>
    </w:p>
    <w:p w:rsidR="00E848FC" w:rsidRDefault="00E848FC">
      <w:pPr>
        <w:ind w:left="680"/>
        <w:jc w:val="both"/>
        <w:rPr>
          <w:rFonts w:ascii="Arial" w:hAnsi="Arial" w:cs="Arial"/>
          <w:color w:val="000000"/>
          <w:sz w:val="22"/>
          <w:szCs w:val="22"/>
        </w:rPr>
      </w:pPr>
    </w:p>
    <w:p w:rsidR="00B24088" w:rsidRDefault="00B24088">
      <w:pPr>
        <w:ind w:left="680"/>
        <w:jc w:val="both"/>
        <w:rPr>
          <w:rFonts w:ascii="Arial" w:hAnsi="Arial" w:cs="Arial"/>
          <w:color w:val="000000"/>
          <w:sz w:val="22"/>
          <w:szCs w:val="22"/>
        </w:rPr>
      </w:pPr>
      <w:bookmarkStart w:id="0" w:name="_GoBack"/>
      <w:bookmarkEnd w:id="0"/>
    </w:p>
    <w:p w:rsidR="00E848FC" w:rsidRDefault="00E848FC">
      <w:pPr>
        <w:ind w:left="680"/>
        <w:jc w:val="both"/>
        <w:rPr>
          <w:rFonts w:ascii="Arial" w:hAnsi="Arial" w:cs="Arial"/>
          <w:color w:val="000000"/>
          <w:sz w:val="22"/>
          <w:szCs w:val="22"/>
        </w:rPr>
      </w:pPr>
    </w:p>
    <w:p w:rsidR="00E848FC" w:rsidRDefault="00E848FC">
      <w:pPr>
        <w:pStyle w:val="normaltm7"/>
        <w:ind w:firstLine="680"/>
        <w:rPr>
          <w:rFonts w:cs="Times New Roman"/>
          <w:lang w:val="da-DK"/>
        </w:rPr>
      </w:pPr>
      <w:r>
        <w:rPr>
          <w:rStyle w:val="tm91"/>
          <w:lang w:val="da-DK"/>
        </w:rPr>
        <w:t xml:space="preserve">Besøg også vores nye blog under: </w:t>
      </w:r>
      <w:hyperlink r:id="rId12" w:history="1">
        <w:r>
          <w:rPr>
            <w:rStyle w:val="tm101"/>
            <w:color w:val="0000FF"/>
            <w:lang w:val="da-DK"/>
          </w:rPr>
          <w:t>http://www.kupplung.de/magazin/</w:t>
        </w:r>
      </w:hyperlink>
    </w:p>
    <w:p w:rsidR="00E848FC" w:rsidRDefault="00E848FC">
      <w:pPr>
        <w:pStyle w:val="normaltm11"/>
        <w:rPr>
          <w:rFonts w:cs="Times New Roman"/>
          <w:lang w:val="da-DK"/>
        </w:rPr>
      </w:pPr>
      <w:r>
        <w:rPr>
          <w:rStyle w:val="tm91"/>
          <w:lang w:val="da-DK"/>
        </w:rPr>
        <w:t> </w:t>
      </w:r>
      <w:r>
        <w:rPr>
          <w:rStyle w:val="tm91"/>
          <w:lang w:val="da-DK"/>
        </w:rPr>
        <w:tab/>
        <w:t xml:space="preserve">... eller vores Facebook side: </w:t>
      </w:r>
      <w:hyperlink r:id="rId13" w:history="1">
        <w:r>
          <w:rPr>
            <w:rStyle w:val="tm91"/>
            <w:color w:val="0000FF"/>
            <w:u w:val="single"/>
            <w:lang w:val="da-DK"/>
          </w:rPr>
          <w:t>www.facebook.com/rameder.de</w:t>
        </w:r>
      </w:hyperlink>
    </w:p>
    <w:p w:rsidR="00E848FC" w:rsidRDefault="00E848FC">
      <w:pPr>
        <w:pStyle w:val="normaltm7"/>
        <w:rPr>
          <w:rFonts w:cs="Times New Roman"/>
          <w:lang w:val="da-DK"/>
        </w:rPr>
      </w:pPr>
      <w:r>
        <w:rPr>
          <w:rStyle w:val="tm81"/>
          <w:lang w:val="da-DK"/>
        </w:rPr>
        <w:t> </w:t>
      </w:r>
      <w:r>
        <w:rPr>
          <w:rStyle w:val="tm81"/>
          <w:rFonts w:cs="Times New Roman"/>
          <w:lang w:val="da-DK"/>
        </w:rPr>
        <w:tab/>
      </w:r>
      <w:hyperlink r:id="rId14" w:history="1">
        <w:r>
          <w:rPr>
            <w:rStyle w:val="tm91"/>
            <w:color w:val="0000FF"/>
            <w:u w:val="single"/>
            <w:lang w:val="da-DK"/>
          </w:rPr>
          <w:t xml:space="preserve">... </w:t>
        </w:r>
      </w:hyperlink>
      <w:r>
        <w:rPr>
          <w:rStyle w:val="tm121"/>
          <w:lang w:val="da-DK"/>
        </w:rPr>
        <w:t>eller kig forbi på Google</w:t>
      </w:r>
      <w:proofErr w:type="gramStart"/>
      <w:r>
        <w:rPr>
          <w:rStyle w:val="tm121"/>
          <w:lang w:val="da-DK"/>
        </w:rPr>
        <w:t>+ :</w:t>
      </w:r>
      <w:proofErr w:type="gramEnd"/>
      <w:r>
        <w:rPr>
          <w:rStyle w:val="tm121"/>
          <w:lang w:val="da-DK"/>
        </w:rPr>
        <w:t xml:space="preserve"> </w:t>
      </w:r>
      <w:hyperlink r:id="rId15" w:history="1">
        <w:r>
          <w:rPr>
            <w:rStyle w:val="tm101"/>
            <w:color w:val="0000FF"/>
            <w:lang w:val="da-DK"/>
          </w:rPr>
          <w:t>plus.google.com/+rameder</w:t>
        </w:r>
      </w:hyperlink>
    </w:p>
    <w:p w:rsidR="00E848FC" w:rsidRDefault="00E848FC">
      <w:pPr>
        <w:ind w:left="680"/>
        <w:jc w:val="both"/>
        <w:rPr>
          <w:rFonts w:ascii="Arial" w:hAnsi="Arial" w:cs="Arial"/>
          <w:color w:val="0000FF"/>
          <w:sz w:val="22"/>
          <w:szCs w:val="22"/>
          <w:u w:val="single"/>
          <w:lang w:val="da-DK"/>
        </w:rPr>
      </w:pPr>
    </w:p>
    <w:p w:rsidR="00E848FC" w:rsidRDefault="00E848FC">
      <w:pPr>
        <w:ind w:left="680"/>
        <w:jc w:val="both"/>
        <w:rPr>
          <w:rFonts w:ascii="Arial" w:hAnsi="Arial" w:cs="Arial"/>
          <w:sz w:val="22"/>
          <w:szCs w:val="22"/>
          <w:lang w:val="da-DK"/>
        </w:rPr>
      </w:pPr>
    </w:p>
    <w:p w:rsidR="00E848FC" w:rsidRDefault="00E848FC">
      <w:pPr>
        <w:ind w:left="680"/>
        <w:jc w:val="both"/>
        <w:rPr>
          <w:rFonts w:ascii="Arial" w:hAnsi="Arial" w:cs="Arial"/>
          <w:sz w:val="22"/>
          <w:szCs w:val="22"/>
          <w:lang w:val="da-DK"/>
        </w:rPr>
      </w:pPr>
    </w:p>
    <w:p w:rsidR="00E848FC" w:rsidRDefault="00E848FC">
      <w:pPr>
        <w:pBdr>
          <w:bottom w:val="single" w:sz="12" w:space="1" w:color="000000"/>
        </w:pBdr>
        <w:ind w:left="680"/>
        <w:rPr>
          <w:rFonts w:ascii="Arial" w:hAnsi="Arial" w:cs="Arial"/>
          <w:b/>
          <w:bCs/>
          <w:lang w:val="da-DK"/>
        </w:rPr>
      </w:pPr>
    </w:p>
    <w:p w:rsidR="00E848FC" w:rsidRDefault="00E848FC">
      <w:pPr>
        <w:ind w:left="680"/>
        <w:rPr>
          <w:rFonts w:ascii="Arial" w:hAnsi="Arial" w:cs="Arial"/>
          <w:b/>
          <w:bCs/>
          <w:sz w:val="20"/>
          <w:szCs w:val="20"/>
          <w:u w:val="single"/>
          <w:lang w:val="da-DK"/>
        </w:rPr>
      </w:pPr>
    </w:p>
    <w:p w:rsidR="00E848FC" w:rsidRDefault="00E848FC">
      <w:pPr>
        <w:pStyle w:val="Textkrper2"/>
        <w:ind w:left="680"/>
        <w:rPr>
          <w:rFonts w:ascii="Arial" w:hAnsi="Arial" w:cs="Arial"/>
          <w:b w:val="0"/>
          <w:bCs w:val="0"/>
          <w:sz w:val="20"/>
          <w:szCs w:val="20"/>
        </w:rPr>
      </w:pPr>
      <w:r>
        <w:rPr>
          <w:rFonts w:ascii="Arial" w:hAnsi="Arial" w:cs="Arial"/>
          <w:sz w:val="20"/>
          <w:szCs w:val="20"/>
          <w:u w:val="single"/>
        </w:rPr>
        <w:t>Presse-Kontakt</w:t>
      </w:r>
      <w:r>
        <w:rPr>
          <w:rFonts w:ascii="Arial" w:hAnsi="Arial" w:cs="Arial"/>
          <w:b w:val="0"/>
          <w:bCs w:val="0"/>
          <w:sz w:val="20"/>
          <w:szCs w:val="20"/>
        </w:rPr>
        <w:t xml:space="preserve">: </w:t>
      </w:r>
      <w:r>
        <w:rPr>
          <w:rFonts w:ascii="Arial" w:hAnsi="Arial" w:cs="Arial"/>
          <w:sz w:val="20"/>
          <w:szCs w:val="20"/>
        </w:rPr>
        <w:t>Rameder</w:t>
      </w:r>
      <w:r>
        <w:rPr>
          <w:rFonts w:ascii="Arial" w:hAnsi="Arial" w:cs="Arial"/>
          <w:b w:val="0"/>
          <w:bCs w:val="0"/>
          <w:sz w:val="20"/>
          <w:szCs w:val="20"/>
        </w:rPr>
        <w:t>; Jens Waldmann, Am Eichberg Flauer 1; D-07338 Leutenberg OT Munschwitz</w:t>
      </w:r>
    </w:p>
    <w:p w:rsidR="00E848FC" w:rsidRPr="00B24088" w:rsidRDefault="00E848FC">
      <w:pPr>
        <w:pStyle w:val="Textkrper2"/>
        <w:ind w:left="680"/>
        <w:rPr>
          <w:rFonts w:ascii="Arial" w:hAnsi="Arial" w:cs="Arial"/>
          <w:sz w:val="20"/>
          <w:szCs w:val="20"/>
          <w:lang w:val="en-US"/>
        </w:rPr>
      </w:pPr>
      <w:r w:rsidRPr="00B24088">
        <w:rPr>
          <w:rFonts w:ascii="Arial" w:hAnsi="Arial" w:cs="Arial"/>
          <w:b w:val="0"/>
          <w:bCs w:val="0"/>
          <w:sz w:val="20"/>
          <w:szCs w:val="20"/>
          <w:lang w:val="en-US"/>
        </w:rPr>
        <w:t xml:space="preserve">Tel.: +49-36734/35-750; Fax: +49-36734/35-753; Email: </w:t>
      </w:r>
      <w:hyperlink r:id="rId16" w:history="1">
        <w:r w:rsidRPr="00B24088">
          <w:rPr>
            <w:rStyle w:val="Hyperlink"/>
            <w:rFonts w:ascii="Arial" w:hAnsi="Arial" w:cs="Arial"/>
            <w:color w:val="000000"/>
            <w:sz w:val="20"/>
            <w:szCs w:val="20"/>
            <w:u w:val="none"/>
            <w:lang w:val="en-US"/>
          </w:rPr>
          <w:t>j.waldmann@kupplung.de</w:t>
        </w:r>
      </w:hyperlink>
    </w:p>
    <w:p w:rsidR="00E848FC" w:rsidRPr="00B24088" w:rsidRDefault="00E848FC">
      <w:pPr>
        <w:pStyle w:val="Textkrper2"/>
        <w:ind w:left="680"/>
        <w:rPr>
          <w:rFonts w:ascii="Arial" w:hAnsi="Arial" w:cs="Arial"/>
          <w:spacing w:val="6"/>
          <w:sz w:val="20"/>
          <w:szCs w:val="20"/>
          <w:lang w:val="en-US"/>
        </w:rPr>
      </w:pPr>
    </w:p>
    <w:p w:rsidR="00E848FC" w:rsidRDefault="00E848FC">
      <w:pPr>
        <w:ind w:left="680"/>
        <w:jc w:val="both"/>
        <w:rPr>
          <w:rFonts w:ascii="Arial" w:hAnsi="Arial" w:cs="Arial"/>
          <w:sz w:val="20"/>
          <w:szCs w:val="20"/>
        </w:rPr>
      </w:pPr>
      <w:r>
        <w:rPr>
          <w:rFonts w:ascii="Arial" w:hAnsi="Arial" w:cs="Arial"/>
          <w:b/>
          <w:bCs/>
          <w:sz w:val="20"/>
          <w:szCs w:val="20"/>
          <w:u w:val="single"/>
        </w:rPr>
        <w:t>Presse-Kontakt:</w:t>
      </w:r>
      <w:r>
        <w:rPr>
          <w:rFonts w:ascii="Arial" w:hAnsi="Arial" w:cs="Arial"/>
          <w:b/>
          <w:bCs/>
          <w:sz w:val="20"/>
          <w:szCs w:val="20"/>
        </w:rPr>
        <w:t xml:space="preserve"> </w:t>
      </w:r>
      <w:proofErr w:type="spellStart"/>
      <w:r>
        <w:rPr>
          <w:rFonts w:ascii="Arial" w:hAnsi="Arial" w:cs="Arial"/>
          <w:b/>
          <w:bCs/>
          <w:sz w:val="20"/>
          <w:szCs w:val="20"/>
        </w:rPr>
        <w:t>IKmedia</w:t>
      </w:r>
      <w:proofErr w:type="spellEnd"/>
      <w:r>
        <w:rPr>
          <w:rFonts w:ascii="Arial" w:hAnsi="Arial" w:cs="Arial"/>
          <w:b/>
          <w:bCs/>
          <w:sz w:val="20"/>
          <w:szCs w:val="20"/>
        </w:rPr>
        <w:t xml:space="preserve"> GmbH; </w:t>
      </w:r>
      <w:r>
        <w:rPr>
          <w:rFonts w:ascii="Arial" w:hAnsi="Arial" w:cs="Arial"/>
          <w:sz w:val="20"/>
          <w:szCs w:val="20"/>
        </w:rPr>
        <w:t xml:space="preserve">Oliver Schielein; Andreas </w:t>
      </w:r>
      <w:proofErr w:type="spellStart"/>
      <w:r>
        <w:rPr>
          <w:rFonts w:ascii="Arial" w:hAnsi="Arial" w:cs="Arial"/>
          <w:sz w:val="20"/>
          <w:szCs w:val="20"/>
        </w:rPr>
        <w:t>Hempfling</w:t>
      </w:r>
      <w:proofErr w:type="spellEnd"/>
      <w:r>
        <w:rPr>
          <w:rFonts w:ascii="Arial" w:hAnsi="Arial" w:cs="Arial"/>
          <w:sz w:val="20"/>
          <w:szCs w:val="20"/>
        </w:rPr>
        <w:t>; Friedenstraße 33;</w:t>
      </w:r>
    </w:p>
    <w:p w:rsidR="00E848FC" w:rsidRDefault="00E848FC">
      <w:pPr>
        <w:ind w:left="680"/>
        <w:jc w:val="both"/>
        <w:rPr>
          <w:rFonts w:ascii="Arial" w:hAnsi="Arial" w:cs="Arial"/>
          <w:sz w:val="20"/>
          <w:szCs w:val="20"/>
        </w:rPr>
      </w:pPr>
      <w:r>
        <w:rPr>
          <w:rFonts w:ascii="Arial" w:hAnsi="Arial" w:cs="Arial"/>
          <w:sz w:val="20"/>
          <w:szCs w:val="20"/>
        </w:rPr>
        <w:t xml:space="preserve">D-90571 Schwaig b. Nürnberg Tel.: +49-911/570320-0; Fax: +49-911/570320-69; Email: </w:t>
      </w:r>
      <w:hyperlink r:id="rId17" w:history="1">
        <w:r>
          <w:rPr>
            <w:rFonts w:ascii="Arial" w:hAnsi="Arial" w:cs="Arial"/>
            <w:b/>
            <w:bCs/>
            <w:sz w:val="20"/>
            <w:szCs w:val="20"/>
          </w:rPr>
          <w:t>ah@ikmedia.de</w:t>
        </w:r>
      </w:hyperlink>
    </w:p>
    <w:sectPr w:rsidR="00E848FC" w:rsidSect="00E848FC">
      <w:headerReference w:type="default" r:id="rId18"/>
      <w:footerReference w:type="default" r:id="rId19"/>
      <w:pgSz w:w="11900" w:h="16840"/>
      <w:pgMar w:top="261" w:right="1133" w:bottom="261" w:left="397" w:header="425" w:footer="45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24AD5" w:rsidRDefault="00924AD5">
      <w:pPr>
        <w:rPr>
          <w:rFonts w:cs="Times New Roman"/>
        </w:rPr>
      </w:pPr>
      <w:r>
        <w:rPr>
          <w:rFonts w:cs="Times New Roman"/>
        </w:rPr>
        <w:separator/>
      </w:r>
    </w:p>
  </w:endnote>
  <w:endnote w:type="continuationSeparator" w:id="0">
    <w:p w:rsidR="00924AD5" w:rsidRDefault="00924AD5">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2AFF" w:usb1="C000ACFF" w:usb2="00000009" w:usb3="00000000" w:csb0="000001F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imes">
    <w:panose1 w:val="02000500000000000000"/>
    <w:charset w:val="00"/>
    <w:family w:val="roman"/>
    <w:pitch w:val="variable"/>
    <w:sig w:usb0="E0002AFF" w:usb1="C0007841" w:usb2="00000009" w:usb3="00000000" w:csb0="000001FF" w:csb1="00000000"/>
  </w:font>
  <w:font w:name="Lucida Grande">
    <w:panose1 w:val="020B0600040502020204"/>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48FC" w:rsidRDefault="00E848FC">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24AD5" w:rsidRDefault="00924AD5">
      <w:pPr>
        <w:rPr>
          <w:rFonts w:cs="Times New Roman"/>
        </w:rPr>
      </w:pPr>
      <w:r>
        <w:rPr>
          <w:rFonts w:cs="Times New Roman"/>
        </w:rPr>
        <w:separator/>
      </w:r>
    </w:p>
  </w:footnote>
  <w:footnote w:type="continuationSeparator" w:id="0">
    <w:p w:rsidR="00924AD5" w:rsidRDefault="00924AD5">
      <w:pPr>
        <w:rPr>
          <w:rFonts w:cs="Times New Roman"/>
        </w:rPr>
      </w:pPr>
      <w:r>
        <w:rPr>
          <w:rFonts w:cs="Times New Roman"/>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48FC" w:rsidRDefault="00813A9B">
    <w:pPr>
      <w:pStyle w:val="Kopfzeile"/>
      <w:ind w:left="-284"/>
    </w:pPr>
    <w:r>
      <w:rPr>
        <w:noProof/>
        <w:lang w:eastAsia="de-DE"/>
      </w:rPr>
      <w:drawing>
        <wp:anchor distT="0" distB="0" distL="114300" distR="114300" simplePos="0" relativeHeight="251657728" behindDoc="1" locked="0" layoutInCell="0" allowOverlap="1">
          <wp:simplePos x="0" y="0"/>
          <wp:positionH relativeFrom="column">
            <wp:posOffset>-252095</wp:posOffset>
          </wp:positionH>
          <wp:positionV relativeFrom="paragraph">
            <wp:posOffset>27305</wp:posOffset>
          </wp:positionV>
          <wp:extent cx="7560310" cy="780415"/>
          <wp:effectExtent l="0" t="0" r="0" b="0"/>
          <wp:wrapTight wrapText="bothSides">
            <wp:wrapPolygon edited="0">
              <wp:start x="0" y="0"/>
              <wp:lineTo x="0" y="21090"/>
              <wp:lineTo x="21553" y="21090"/>
              <wp:lineTo x="21553" y="0"/>
              <wp:lineTo x="0" y="0"/>
            </wp:wrapPolygon>
          </wp:wrapTight>
          <wp:docPr id="1" name="Bild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ild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7804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4A0C54"/>
    <w:multiLevelType w:val="hybridMultilevel"/>
    <w:tmpl w:val="FFFFFFFF"/>
    <w:lvl w:ilvl="0" w:tplc="4DEE2162">
      <w:numFmt w:val="none"/>
      <w:lvlText w:val=""/>
      <w:lvlJc w:val="left"/>
      <w:pPr>
        <w:tabs>
          <w:tab w:val="num" w:pos="360"/>
        </w:tabs>
        <w:ind w:left="360" w:hanging="360"/>
      </w:pPr>
      <w:rPr>
        <w:rFonts w:ascii="Times New Roman" w:hAnsi="Times New Roman" w:cs="Times New Roman"/>
      </w:rPr>
    </w:lvl>
    <w:lvl w:ilvl="1" w:tplc="F2160110">
      <w:numFmt w:val="none"/>
      <w:lvlText w:val=""/>
      <w:lvlJc w:val="left"/>
      <w:pPr>
        <w:tabs>
          <w:tab w:val="num" w:pos="360"/>
        </w:tabs>
        <w:ind w:left="360" w:hanging="360"/>
      </w:pPr>
      <w:rPr>
        <w:rFonts w:ascii="Times New Roman" w:hAnsi="Times New Roman" w:cs="Times New Roman"/>
      </w:rPr>
    </w:lvl>
    <w:lvl w:ilvl="2" w:tplc="0492B708">
      <w:numFmt w:val="none"/>
      <w:lvlText w:val=""/>
      <w:lvlJc w:val="left"/>
      <w:pPr>
        <w:tabs>
          <w:tab w:val="num" w:pos="360"/>
        </w:tabs>
        <w:ind w:left="360" w:hanging="360"/>
      </w:pPr>
      <w:rPr>
        <w:rFonts w:ascii="Times New Roman" w:hAnsi="Times New Roman" w:cs="Times New Roman"/>
      </w:rPr>
    </w:lvl>
    <w:lvl w:ilvl="3" w:tplc="5282D3F4">
      <w:numFmt w:val="none"/>
      <w:lvlText w:val=""/>
      <w:lvlJc w:val="left"/>
      <w:pPr>
        <w:tabs>
          <w:tab w:val="num" w:pos="360"/>
        </w:tabs>
        <w:ind w:left="360" w:hanging="360"/>
      </w:pPr>
      <w:rPr>
        <w:rFonts w:ascii="Times New Roman" w:hAnsi="Times New Roman" w:cs="Times New Roman"/>
      </w:rPr>
    </w:lvl>
    <w:lvl w:ilvl="4" w:tplc="C336848E">
      <w:numFmt w:val="none"/>
      <w:lvlText w:val=""/>
      <w:lvlJc w:val="left"/>
      <w:pPr>
        <w:tabs>
          <w:tab w:val="num" w:pos="360"/>
        </w:tabs>
        <w:ind w:left="360" w:hanging="360"/>
      </w:pPr>
      <w:rPr>
        <w:rFonts w:ascii="Times New Roman" w:hAnsi="Times New Roman" w:cs="Times New Roman"/>
      </w:rPr>
    </w:lvl>
    <w:lvl w:ilvl="5" w:tplc="BA0AA3D8">
      <w:numFmt w:val="none"/>
      <w:lvlText w:val=""/>
      <w:lvlJc w:val="left"/>
      <w:pPr>
        <w:tabs>
          <w:tab w:val="num" w:pos="360"/>
        </w:tabs>
        <w:ind w:left="360" w:hanging="360"/>
      </w:pPr>
      <w:rPr>
        <w:rFonts w:ascii="Times New Roman" w:hAnsi="Times New Roman" w:cs="Times New Roman"/>
      </w:rPr>
    </w:lvl>
    <w:lvl w:ilvl="6" w:tplc="030C49CC">
      <w:numFmt w:val="none"/>
      <w:lvlText w:val=""/>
      <w:lvlJc w:val="left"/>
      <w:pPr>
        <w:tabs>
          <w:tab w:val="num" w:pos="360"/>
        </w:tabs>
        <w:ind w:left="360" w:hanging="360"/>
      </w:pPr>
      <w:rPr>
        <w:rFonts w:ascii="Times New Roman" w:hAnsi="Times New Roman" w:cs="Times New Roman"/>
      </w:rPr>
    </w:lvl>
    <w:lvl w:ilvl="7" w:tplc="7BD4103C">
      <w:numFmt w:val="none"/>
      <w:lvlText w:val=""/>
      <w:lvlJc w:val="left"/>
      <w:pPr>
        <w:tabs>
          <w:tab w:val="num" w:pos="360"/>
        </w:tabs>
        <w:ind w:left="360" w:hanging="360"/>
      </w:pPr>
      <w:rPr>
        <w:rFonts w:ascii="Times New Roman" w:hAnsi="Times New Roman" w:cs="Times New Roman"/>
      </w:rPr>
    </w:lvl>
    <w:lvl w:ilvl="8" w:tplc="2812B3EA">
      <w:numFmt w:val="none"/>
      <w:lvlText w:val=""/>
      <w:lvlJc w:val="left"/>
      <w:pPr>
        <w:tabs>
          <w:tab w:val="num" w:pos="360"/>
        </w:tabs>
        <w:ind w:left="360" w:hanging="360"/>
      </w:pPr>
      <w:rPr>
        <w:rFonts w:ascii="Times New Roman" w:hAnsi="Times New Roman" w:cs="Times New Roman"/>
      </w:rPr>
    </w:lvl>
  </w:abstractNum>
  <w:abstractNum w:abstractNumId="1" w15:restartNumberingAfterBreak="0">
    <w:nsid w:val="10BB02F5"/>
    <w:multiLevelType w:val="singleLevel"/>
    <w:tmpl w:val="FFFFFFFF"/>
    <w:name w:val="Bullet 4"/>
    <w:lvl w:ilvl="0">
      <w:numFmt w:val="decimal"/>
      <w:lvlText w:val="%1"/>
      <w:lvlJc w:val="left"/>
      <w:pPr>
        <w:tabs>
          <w:tab w:val="num" w:pos="0"/>
        </w:tabs>
      </w:pPr>
      <w:rPr>
        <w:rFonts w:ascii="Times New Roman" w:hAnsi="Times New Roman" w:cs="Times New Roman"/>
      </w:rPr>
    </w:lvl>
  </w:abstractNum>
  <w:abstractNum w:abstractNumId="2" w15:restartNumberingAfterBreak="0">
    <w:nsid w:val="21E5051D"/>
    <w:multiLevelType w:val="hybridMultilevel"/>
    <w:tmpl w:val="FFFFFFFF"/>
    <w:name w:val="Nummerierungsliste 2"/>
    <w:lvl w:ilvl="0" w:tplc="B4BC1584">
      <w:numFmt w:val="bullet"/>
      <w:lvlText w:val="•"/>
      <w:lvlJc w:val="left"/>
      <w:pPr>
        <w:ind w:left="360"/>
      </w:pPr>
    </w:lvl>
    <w:lvl w:ilvl="1" w:tplc="AD1A55C4">
      <w:numFmt w:val="decimal"/>
      <w:lvlText w:val=""/>
      <w:lvlJc w:val="left"/>
      <w:rPr>
        <w:rFonts w:ascii="Times New Roman" w:hAnsi="Times New Roman" w:cs="Times New Roman"/>
      </w:rPr>
    </w:lvl>
    <w:lvl w:ilvl="2" w:tplc="901A9B3E">
      <w:numFmt w:val="decimal"/>
      <w:lvlText w:val=""/>
      <w:lvlJc w:val="left"/>
      <w:rPr>
        <w:rFonts w:ascii="Times New Roman" w:hAnsi="Times New Roman" w:cs="Times New Roman"/>
      </w:rPr>
    </w:lvl>
    <w:lvl w:ilvl="3" w:tplc="339C5A2A">
      <w:numFmt w:val="decimal"/>
      <w:lvlText w:val=""/>
      <w:lvlJc w:val="left"/>
      <w:rPr>
        <w:rFonts w:ascii="Times New Roman" w:hAnsi="Times New Roman" w:cs="Times New Roman"/>
      </w:rPr>
    </w:lvl>
    <w:lvl w:ilvl="4" w:tplc="6A4EA66C">
      <w:numFmt w:val="decimal"/>
      <w:lvlText w:val=""/>
      <w:lvlJc w:val="left"/>
      <w:rPr>
        <w:rFonts w:ascii="Times New Roman" w:hAnsi="Times New Roman" w:cs="Times New Roman"/>
      </w:rPr>
    </w:lvl>
    <w:lvl w:ilvl="5" w:tplc="F03249AC">
      <w:numFmt w:val="decimal"/>
      <w:lvlText w:val=""/>
      <w:lvlJc w:val="left"/>
      <w:rPr>
        <w:rFonts w:ascii="Times New Roman" w:hAnsi="Times New Roman" w:cs="Times New Roman"/>
      </w:rPr>
    </w:lvl>
    <w:lvl w:ilvl="6" w:tplc="D44AADAA">
      <w:numFmt w:val="decimal"/>
      <w:lvlText w:val=""/>
      <w:lvlJc w:val="left"/>
      <w:rPr>
        <w:rFonts w:ascii="Times New Roman" w:hAnsi="Times New Roman" w:cs="Times New Roman"/>
      </w:rPr>
    </w:lvl>
    <w:lvl w:ilvl="7" w:tplc="E06C4E52">
      <w:numFmt w:val="decimal"/>
      <w:lvlText w:val=""/>
      <w:lvlJc w:val="left"/>
      <w:rPr>
        <w:rFonts w:ascii="Times New Roman" w:hAnsi="Times New Roman" w:cs="Times New Roman"/>
      </w:rPr>
    </w:lvl>
    <w:lvl w:ilvl="8" w:tplc="EEE0C964">
      <w:numFmt w:val="decimal"/>
      <w:lvlText w:val=""/>
      <w:lvlJc w:val="left"/>
      <w:rPr>
        <w:rFonts w:ascii="Times New Roman" w:hAnsi="Times New Roman" w:cs="Times New Roman"/>
      </w:rPr>
    </w:lvl>
  </w:abstractNum>
  <w:abstractNum w:abstractNumId="3" w15:restartNumberingAfterBreak="0">
    <w:nsid w:val="4AFC5DCF"/>
    <w:multiLevelType w:val="singleLevel"/>
    <w:tmpl w:val="FFFFFFFF"/>
    <w:name w:val="Bullet 3"/>
    <w:lvl w:ilvl="0">
      <w:numFmt w:val="bullet"/>
      <w:lvlText w:val="•"/>
      <w:lvlJc w:val="left"/>
      <w:pPr>
        <w:tabs>
          <w:tab w:val="num" w:pos="0"/>
        </w:tabs>
      </w:pPr>
    </w:lvl>
  </w:abstractNum>
  <w:abstractNum w:abstractNumId="4" w15:restartNumberingAfterBreak="0">
    <w:nsid w:val="51DE6548"/>
    <w:multiLevelType w:val="hybridMultilevel"/>
    <w:tmpl w:val="FFFFFFFF"/>
    <w:name w:val="Nummerierungsliste 1"/>
    <w:lvl w:ilvl="0" w:tplc="B09A9626">
      <w:numFmt w:val="bullet"/>
      <w:lvlText w:val="•"/>
      <w:lvlJc w:val="left"/>
      <w:pPr>
        <w:ind w:left="360"/>
      </w:pPr>
    </w:lvl>
    <w:lvl w:ilvl="1" w:tplc="DEBEAC40">
      <w:numFmt w:val="decimal"/>
      <w:lvlText w:val=""/>
      <w:lvlJc w:val="left"/>
      <w:rPr>
        <w:rFonts w:ascii="Times New Roman" w:hAnsi="Times New Roman" w:cs="Times New Roman"/>
      </w:rPr>
    </w:lvl>
    <w:lvl w:ilvl="2" w:tplc="ADB8DFBC">
      <w:numFmt w:val="decimal"/>
      <w:lvlText w:val=""/>
      <w:lvlJc w:val="left"/>
      <w:rPr>
        <w:rFonts w:ascii="Times New Roman" w:hAnsi="Times New Roman" w:cs="Times New Roman"/>
      </w:rPr>
    </w:lvl>
    <w:lvl w:ilvl="3" w:tplc="E0FA97D8">
      <w:numFmt w:val="decimal"/>
      <w:lvlText w:val=""/>
      <w:lvlJc w:val="left"/>
      <w:rPr>
        <w:rFonts w:ascii="Times New Roman" w:hAnsi="Times New Roman" w:cs="Times New Roman"/>
      </w:rPr>
    </w:lvl>
    <w:lvl w:ilvl="4" w:tplc="A4D056D6">
      <w:numFmt w:val="decimal"/>
      <w:lvlText w:val=""/>
      <w:lvlJc w:val="left"/>
      <w:rPr>
        <w:rFonts w:ascii="Times New Roman" w:hAnsi="Times New Roman" w:cs="Times New Roman"/>
      </w:rPr>
    </w:lvl>
    <w:lvl w:ilvl="5" w:tplc="C0D2B9AC">
      <w:numFmt w:val="decimal"/>
      <w:lvlText w:val=""/>
      <w:lvlJc w:val="left"/>
      <w:rPr>
        <w:rFonts w:ascii="Times New Roman" w:hAnsi="Times New Roman" w:cs="Times New Roman"/>
      </w:rPr>
    </w:lvl>
    <w:lvl w:ilvl="6" w:tplc="88524F22">
      <w:numFmt w:val="decimal"/>
      <w:lvlText w:val=""/>
      <w:lvlJc w:val="left"/>
      <w:rPr>
        <w:rFonts w:ascii="Times New Roman" w:hAnsi="Times New Roman" w:cs="Times New Roman"/>
      </w:rPr>
    </w:lvl>
    <w:lvl w:ilvl="7" w:tplc="3E16229E">
      <w:numFmt w:val="decimal"/>
      <w:lvlText w:val=""/>
      <w:lvlJc w:val="left"/>
      <w:rPr>
        <w:rFonts w:ascii="Times New Roman" w:hAnsi="Times New Roman" w:cs="Times New Roman"/>
      </w:rPr>
    </w:lvl>
    <w:lvl w:ilvl="8" w:tplc="7C22C014">
      <w:numFmt w:val="decimal"/>
      <w:lvlText w:val=""/>
      <w:lvlJc w:val="left"/>
      <w:rPr>
        <w:rFonts w:ascii="Times New Roman" w:hAnsi="Times New Roman" w:cs="Times New Roman"/>
      </w:r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9"/>
  <w:embedSystemFonts/>
  <w:proofState w:spelling="clean" w:grammar="clean"/>
  <w:defaultTabStop w:val="708"/>
  <w:autoHyphenation/>
  <w:hyphenationZone w:val="425"/>
  <w:doNotHyphenateCaps/>
  <w:drawingGridHorizontalSpacing w:val="120"/>
  <w:drawingGridVerticalSpacing w:val="163"/>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48FC"/>
    <w:rsid w:val="00813A9B"/>
    <w:rsid w:val="00924AD5"/>
    <w:rsid w:val="00B24088"/>
    <w:rsid w:val="00E848F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3EA6D4"/>
  <w15:docId w15:val="{87401635-BBF0-7D4B-8FF3-64F6AE27D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unhideWhenUsed="1"/>
    <w:lsdException w:name="Body Text Indent 3" w:semiHidden="1" w:unhideWhenUsed="1"/>
    <w:lsdException w:name="Block Text" w:semiHidden="1"/>
    <w:lsdException w:name="Hyperlink" w:semiHidden="1"/>
    <w:lsdException w:name="FollowedHyperlink" w:semiHidden="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Pr>
      <w:rFonts w:ascii="Times New Roman" w:hAnsi="Times New Roman"/>
      <w:sz w:val="24"/>
      <w:szCs w:val="24"/>
      <w:lang w:eastAsia="zh-CN"/>
    </w:rPr>
  </w:style>
  <w:style w:type="paragraph" w:styleId="berschrift1">
    <w:name w:val="heading 1"/>
    <w:basedOn w:val="Standard"/>
    <w:next w:val="Standard"/>
    <w:link w:val="berschrift1Zchn"/>
    <w:uiPriority w:val="99"/>
    <w:qFormat/>
    <w:pPr>
      <w:keepNext/>
      <w:ind w:left="1134" w:right="1133"/>
      <w:outlineLvl w:val="0"/>
    </w:pPr>
    <w:rPr>
      <w:rFonts w:ascii="Courier New" w:hAnsi="Courier New" w:cs="Courier New"/>
      <w:sz w:val="16"/>
      <w:szCs w:val="16"/>
      <w:u w:val="single"/>
    </w:rPr>
  </w:style>
  <w:style w:type="paragraph" w:styleId="berschrift2">
    <w:name w:val="heading 2"/>
    <w:basedOn w:val="Standard"/>
    <w:next w:val="Standard"/>
    <w:link w:val="berschrift2Zchn"/>
    <w:uiPriority w:val="99"/>
    <w:qFormat/>
    <w:pPr>
      <w:keepNext/>
      <w:ind w:left="709" w:right="1320"/>
      <w:outlineLvl w:val="1"/>
    </w:pPr>
    <w:rPr>
      <w:rFonts w:ascii="Verdana" w:hAnsi="Verdana" w:cs="Verdana"/>
      <w:b/>
      <w:bCs/>
      <w:sz w:val="22"/>
      <w:szCs w:val="22"/>
    </w:rPr>
  </w:style>
  <w:style w:type="paragraph" w:styleId="berschrift3">
    <w:name w:val="heading 3"/>
    <w:basedOn w:val="Standard"/>
    <w:next w:val="Standard"/>
    <w:link w:val="berschrift3Zchn"/>
    <w:uiPriority w:val="99"/>
    <w:qFormat/>
    <w:pPr>
      <w:keepNext/>
      <w:tabs>
        <w:tab w:val="left" w:pos="3820"/>
      </w:tabs>
      <w:ind w:left="680" w:right="1134"/>
      <w:outlineLvl w:val="2"/>
    </w:pPr>
    <w:rPr>
      <w:rFonts w:ascii="Tahoma" w:hAnsi="Tahoma" w:cs="Tahoma"/>
      <w:i/>
      <w:iCs/>
      <w:sz w:val="22"/>
      <w:szCs w:val="22"/>
      <w:lang w:val="en-GB"/>
    </w:rPr>
  </w:style>
  <w:style w:type="paragraph" w:styleId="berschrift4">
    <w:name w:val="heading 4"/>
    <w:basedOn w:val="Standard"/>
    <w:next w:val="Standard"/>
    <w:link w:val="berschrift4Zchn"/>
    <w:uiPriority w:val="99"/>
    <w:qFormat/>
    <w:pPr>
      <w:keepNext/>
      <w:ind w:left="709" w:right="1320"/>
      <w:outlineLvl w:val="3"/>
    </w:pPr>
    <w:rPr>
      <w:rFonts w:ascii="Verdana" w:hAnsi="Verdana" w:cs="Verdana"/>
      <w:i/>
      <w:iCs/>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848FC"/>
    <w:rPr>
      <w:rFonts w:asciiTheme="majorHAnsi" w:eastAsiaTheme="majorEastAsia" w:hAnsiTheme="majorHAnsi" w:cstheme="majorBidi"/>
      <w:b/>
      <w:bCs/>
      <w:kern w:val="32"/>
      <w:sz w:val="32"/>
      <w:szCs w:val="32"/>
      <w:lang w:eastAsia="zh-CN"/>
    </w:rPr>
  </w:style>
  <w:style w:type="character" w:customStyle="1" w:styleId="berschrift2Zchn">
    <w:name w:val="Überschrift 2 Zchn"/>
    <w:basedOn w:val="Absatz-Standardschriftart"/>
    <w:link w:val="berschrift2"/>
    <w:uiPriority w:val="9"/>
    <w:semiHidden/>
    <w:rsid w:val="00E848FC"/>
    <w:rPr>
      <w:rFonts w:asciiTheme="majorHAnsi" w:eastAsiaTheme="majorEastAsia" w:hAnsiTheme="majorHAnsi" w:cstheme="majorBidi"/>
      <w:b/>
      <w:bCs/>
      <w:i/>
      <w:iCs/>
      <w:sz w:val="28"/>
      <w:szCs w:val="28"/>
      <w:lang w:eastAsia="zh-CN"/>
    </w:rPr>
  </w:style>
  <w:style w:type="character" w:customStyle="1" w:styleId="berschrift3Zchn">
    <w:name w:val="Überschrift 3 Zchn"/>
    <w:basedOn w:val="Absatz-Standardschriftart"/>
    <w:link w:val="berschrift3"/>
    <w:uiPriority w:val="9"/>
    <w:semiHidden/>
    <w:rsid w:val="00E848FC"/>
    <w:rPr>
      <w:rFonts w:asciiTheme="majorHAnsi" w:eastAsiaTheme="majorEastAsia" w:hAnsiTheme="majorHAnsi" w:cstheme="majorBidi"/>
      <w:b/>
      <w:bCs/>
      <w:sz w:val="26"/>
      <w:szCs w:val="26"/>
      <w:lang w:eastAsia="zh-CN"/>
    </w:rPr>
  </w:style>
  <w:style w:type="character" w:customStyle="1" w:styleId="berschrift4Zchn">
    <w:name w:val="Überschrift 4 Zchn"/>
    <w:basedOn w:val="Absatz-Standardschriftart"/>
    <w:link w:val="berschrift4"/>
    <w:uiPriority w:val="9"/>
    <w:semiHidden/>
    <w:rsid w:val="00E848FC"/>
    <w:rPr>
      <w:b/>
      <w:bCs/>
      <w:sz w:val="28"/>
      <w:szCs w:val="28"/>
      <w:lang w:eastAsia="zh-CN"/>
    </w:rPr>
  </w:style>
  <w:style w:type="paragraph" w:styleId="Kopfzeile">
    <w:name w:val="header"/>
    <w:basedOn w:val="Standard"/>
    <w:link w:val="KopfzeileZchn"/>
    <w:uiPriority w:val="99"/>
    <w:pPr>
      <w:tabs>
        <w:tab w:val="center" w:pos="4536"/>
        <w:tab w:val="right" w:pos="9072"/>
      </w:tabs>
    </w:pPr>
    <w:rPr>
      <w:rFonts w:cs="Times New Roman"/>
    </w:rPr>
  </w:style>
  <w:style w:type="character" w:customStyle="1" w:styleId="KopfzeileZchn">
    <w:name w:val="Kopfzeile Zchn"/>
    <w:basedOn w:val="Absatz-Standardschriftart"/>
    <w:link w:val="Kopfzeile"/>
    <w:uiPriority w:val="99"/>
    <w:semiHidden/>
    <w:rsid w:val="00E848FC"/>
    <w:rPr>
      <w:rFonts w:ascii="Times New Roman" w:hAnsi="Times New Roman"/>
      <w:sz w:val="24"/>
      <w:szCs w:val="24"/>
      <w:lang w:eastAsia="zh-CN"/>
    </w:rPr>
  </w:style>
  <w:style w:type="paragraph" w:styleId="Fuzeile">
    <w:name w:val="footer"/>
    <w:basedOn w:val="Standard"/>
    <w:link w:val="FuzeileZchn"/>
    <w:uiPriority w:val="99"/>
    <w:pPr>
      <w:tabs>
        <w:tab w:val="center" w:pos="4536"/>
        <w:tab w:val="right" w:pos="9072"/>
      </w:tabs>
    </w:pPr>
    <w:rPr>
      <w:rFonts w:cs="Times New Roman"/>
    </w:rPr>
  </w:style>
  <w:style w:type="character" w:customStyle="1" w:styleId="FuzeileZchn">
    <w:name w:val="Fußzeile Zchn"/>
    <w:basedOn w:val="Absatz-Standardschriftart"/>
    <w:link w:val="Fuzeile"/>
    <w:uiPriority w:val="99"/>
    <w:semiHidden/>
    <w:rsid w:val="00E848FC"/>
    <w:rPr>
      <w:rFonts w:ascii="Times New Roman" w:hAnsi="Times New Roman"/>
      <w:sz w:val="24"/>
      <w:szCs w:val="24"/>
      <w:lang w:eastAsia="zh-CN"/>
    </w:rPr>
  </w:style>
  <w:style w:type="paragraph" w:styleId="Blocktext">
    <w:name w:val="Block Text"/>
    <w:basedOn w:val="Standard"/>
    <w:uiPriority w:val="99"/>
    <w:pPr>
      <w:ind w:left="1134" w:right="1133"/>
      <w:jc w:val="both"/>
    </w:pPr>
    <w:rPr>
      <w:rFonts w:ascii="Verdana" w:hAnsi="Verdana" w:cs="Verdana"/>
      <w:sz w:val="20"/>
      <w:szCs w:val="20"/>
    </w:rPr>
  </w:style>
  <w:style w:type="paragraph" w:customStyle="1" w:styleId="companyname">
    <w:name w:val="companyname"/>
    <w:basedOn w:val="Standard"/>
    <w:uiPriority w:val="99"/>
    <w:pPr>
      <w:spacing w:before="100" w:beforeAutospacing="1" w:after="100" w:afterAutospacing="1"/>
    </w:pPr>
    <w:rPr>
      <w:rFonts w:cs="Times New Roman"/>
    </w:rPr>
  </w:style>
  <w:style w:type="paragraph" w:customStyle="1" w:styleId="street">
    <w:name w:val="street"/>
    <w:basedOn w:val="Standard"/>
    <w:uiPriority w:val="99"/>
    <w:pPr>
      <w:spacing w:before="100" w:beforeAutospacing="1" w:after="100" w:afterAutospacing="1"/>
    </w:pPr>
    <w:rPr>
      <w:rFonts w:cs="Times New Roman"/>
    </w:rPr>
  </w:style>
  <w:style w:type="paragraph" w:customStyle="1" w:styleId="city">
    <w:name w:val="city"/>
    <w:basedOn w:val="Standard"/>
    <w:uiPriority w:val="99"/>
    <w:pPr>
      <w:spacing w:before="100" w:beforeAutospacing="1" w:after="100" w:afterAutospacing="1"/>
    </w:pPr>
    <w:rPr>
      <w:rFonts w:cs="Times New Roman"/>
    </w:rPr>
  </w:style>
  <w:style w:type="paragraph" w:customStyle="1" w:styleId="1">
    <w:name w:val="1"/>
    <w:uiPriority w:val="99"/>
    <w:rPr>
      <w:rFonts w:ascii="Times New Roman" w:hAnsi="Times New Roman" w:cs="Times New Roman"/>
      <w:sz w:val="24"/>
      <w:szCs w:val="24"/>
      <w:lang w:eastAsia="zh-CN"/>
    </w:rPr>
  </w:style>
  <w:style w:type="paragraph" w:styleId="Textkrper2">
    <w:name w:val="Body Text 2"/>
    <w:basedOn w:val="Standard"/>
    <w:link w:val="Textkrper2Zchn1"/>
    <w:uiPriority w:val="99"/>
    <w:pPr>
      <w:jc w:val="both"/>
    </w:pPr>
    <w:rPr>
      <w:rFonts w:ascii="Verdana" w:hAnsi="Verdana" w:cs="Verdana"/>
      <w:b/>
      <w:bCs/>
      <w:sz w:val="22"/>
      <w:szCs w:val="22"/>
    </w:rPr>
  </w:style>
  <w:style w:type="character" w:customStyle="1" w:styleId="Textkrper2Zchn1">
    <w:name w:val="Textkörper 2 Zchn1"/>
    <w:basedOn w:val="Absatz-Standardschriftart"/>
    <w:link w:val="Textkrper2"/>
    <w:uiPriority w:val="99"/>
    <w:semiHidden/>
    <w:rsid w:val="00E848FC"/>
    <w:rPr>
      <w:rFonts w:ascii="Times New Roman" w:hAnsi="Times New Roman"/>
      <w:sz w:val="24"/>
      <w:szCs w:val="24"/>
      <w:lang w:eastAsia="zh-CN"/>
    </w:rPr>
  </w:style>
  <w:style w:type="paragraph" w:styleId="StandardWeb">
    <w:name w:val="Normal (Web)"/>
    <w:basedOn w:val="Standard"/>
    <w:uiPriority w:val="99"/>
    <w:rPr>
      <w:rFonts w:ascii="Times" w:hAnsi="Times" w:cs="Times"/>
      <w:sz w:val="20"/>
      <w:szCs w:val="20"/>
    </w:rPr>
  </w:style>
  <w:style w:type="paragraph" w:styleId="Sprechblasentext">
    <w:name w:val="Balloon Text"/>
    <w:basedOn w:val="Standard"/>
    <w:link w:val="SprechblasentextZchn1"/>
    <w:uiPriority w:val="99"/>
    <w:rPr>
      <w:rFonts w:ascii="Lucida Grande" w:hAnsi="Lucida Grande" w:cs="Lucida Grande"/>
      <w:sz w:val="18"/>
      <w:szCs w:val="18"/>
    </w:rPr>
  </w:style>
  <w:style w:type="character" w:customStyle="1" w:styleId="SprechblasentextZchn1">
    <w:name w:val="Sprechblasentext Zchn1"/>
    <w:basedOn w:val="Absatz-Standardschriftart"/>
    <w:link w:val="Sprechblasentext"/>
    <w:uiPriority w:val="99"/>
    <w:semiHidden/>
    <w:rsid w:val="00E848FC"/>
    <w:rPr>
      <w:rFonts w:ascii="Times New Roman" w:hAnsi="Times New Roman" w:cs="Times New Roman"/>
      <w:sz w:val="0"/>
      <w:szCs w:val="0"/>
      <w:lang w:eastAsia="zh-CN"/>
    </w:rPr>
  </w:style>
  <w:style w:type="paragraph" w:customStyle="1" w:styleId="CommentText1">
    <w:name w:val="Comment Text1"/>
    <w:basedOn w:val="Standard"/>
    <w:uiPriority w:val="99"/>
    <w:rPr>
      <w:rFonts w:cs="Times New Roman"/>
    </w:rPr>
  </w:style>
  <w:style w:type="paragraph" w:customStyle="1" w:styleId="CommentSubject1">
    <w:name w:val="Comment Subject1"/>
    <w:basedOn w:val="CommentText1"/>
    <w:next w:val="CommentText1"/>
    <w:uiPriority w:val="99"/>
    <w:rPr>
      <w:b/>
      <w:bCs/>
      <w:sz w:val="20"/>
      <w:szCs w:val="20"/>
    </w:rPr>
  </w:style>
  <w:style w:type="paragraph" w:customStyle="1" w:styleId="p1">
    <w:name w:val="p1"/>
    <w:basedOn w:val="Standard"/>
    <w:uiPriority w:val="99"/>
    <w:rPr>
      <w:rFonts w:ascii="Calibri" w:hAnsi="Calibri" w:cs="Calibri"/>
      <w:sz w:val="17"/>
      <w:szCs w:val="17"/>
    </w:rPr>
  </w:style>
  <w:style w:type="character" w:styleId="Fett">
    <w:name w:val="Strong"/>
    <w:basedOn w:val="Absatz-Standardschriftart"/>
    <w:uiPriority w:val="99"/>
    <w:qFormat/>
    <w:rPr>
      <w:rFonts w:ascii="Times New Roman" w:hAnsi="Times New Roman" w:cs="Times New Roman"/>
      <w:b/>
      <w:bCs/>
    </w:rPr>
  </w:style>
  <w:style w:type="character" w:styleId="Hyperlink">
    <w:name w:val="Hyperlink"/>
    <w:basedOn w:val="Absatz-Standardschriftart"/>
    <w:uiPriority w:val="99"/>
    <w:rPr>
      <w:rFonts w:ascii="Times New Roman" w:hAnsi="Times New Roman" w:cs="Times New Roman"/>
      <w:color w:val="0000FF"/>
      <w:u w:val="single"/>
    </w:rPr>
  </w:style>
  <w:style w:type="character" w:customStyle="1" w:styleId="Textkrper2Zeichen">
    <w:name w:val="Textkörper 2 Zeichen"/>
    <w:basedOn w:val="Absatz-Standardschriftart"/>
    <w:uiPriority w:val="99"/>
    <w:rPr>
      <w:rFonts w:ascii="Times New Roman" w:hAnsi="Times New Roman" w:cs="Times New Roman"/>
      <w:sz w:val="24"/>
      <w:szCs w:val="24"/>
    </w:rPr>
  </w:style>
  <w:style w:type="character" w:customStyle="1" w:styleId="Textkrper2Zchn">
    <w:name w:val="Textkörper 2 Zchn"/>
    <w:basedOn w:val="Absatz-Standardschriftart"/>
    <w:uiPriority w:val="99"/>
    <w:rPr>
      <w:rFonts w:ascii="Verdana" w:hAnsi="Verdana" w:cs="Verdana"/>
      <w:b/>
      <w:bCs/>
      <w:sz w:val="22"/>
      <w:szCs w:val="22"/>
    </w:rPr>
  </w:style>
  <w:style w:type="character" w:customStyle="1" w:styleId="SprechblasentextZchn">
    <w:name w:val="Sprechblasentext Zchn"/>
    <w:basedOn w:val="Absatz-Standardschriftart"/>
    <w:uiPriority w:val="99"/>
    <w:rPr>
      <w:rFonts w:ascii="Lucida Grande" w:hAnsi="Lucida Grande" w:cs="Lucida Grande"/>
      <w:sz w:val="18"/>
      <w:szCs w:val="18"/>
    </w:rPr>
  </w:style>
  <w:style w:type="character" w:styleId="BesuchterLink">
    <w:name w:val="FollowedHyperlink"/>
    <w:basedOn w:val="Absatz-Standardschriftart"/>
    <w:uiPriority w:val="99"/>
    <w:rPr>
      <w:rFonts w:ascii="Times New Roman" w:hAnsi="Times New Roman" w:cs="Times New Roman"/>
      <w:color w:val="800080"/>
      <w:u w:val="single"/>
    </w:rPr>
  </w:style>
  <w:style w:type="character" w:customStyle="1" w:styleId="CommentReference1">
    <w:name w:val="Comment Reference1"/>
    <w:basedOn w:val="Absatz-Standardschriftart"/>
    <w:uiPriority w:val="99"/>
    <w:rPr>
      <w:rFonts w:ascii="Times New Roman" w:hAnsi="Times New Roman" w:cs="Times New Roman"/>
      <w:sz w:val="18"/>
      <w:szCs w:val="18"/>
    </w:rPr>
  </w:style>
  <w:style w:type="character" w:customStyle="1" w:styleId="KommentartextZchn">
    <w:name w:val="Kommentartext Zchn"/>
    <w:basedOn w:val="Absatz-Standardschriftart"/>
    <w:uiPriority w:val="99"/>
    <w:rPr>
      <w:rFonts w:ascii="Times New Roman" w:hAnsi="Times New Roman" w:cs="Times New Roman"/>
    </w:rPr>
  </w:style>
  <w:style w:type="character" w:customStyle="1" w:styleId="KommentarthemaZchn">
    <w:name w:val="Kommentarthema Zchn"/>
    <w:basedOn w:val="KommentartextZchn"/>
    <w:uiPriority w:val="99"/>
    <w:rPr>
      <w:rFonts w:ascii="Times New Roman" w:hAnsi="Times New Roman" w:cs="Times New Roman"/>
      <w:b/>
      <w:bCs/>
      <w:sz w:val="20"/>
      <w:szCs w:val="20"/>
    </w:rPr>
  </w:style>
  <w:style w:type="character" w:customStyle="1" w:styleId="s1">
    <w:name w:val="s1"/>
    <w:basedOn w:val="Absatz-Standardschriftart"/>
    <w:uiPriority w:val="99"/>
    <w:rPr>
      <w:rFonts w:ascii="Times New Roman" w:hAnsi="Times New Roman" w:cs="Times New Roman"/>
    </w:rPr>
  </w:style>
  <w:style w:type="character" w:customStyle="1" w:styleId="NichtaufgelsteErwhnung1">
    <w:name w:val="Nicht aufgelöste Erwähnung1"/>
    <w:basedOn w:val="Absatz-Standardschriftart"/>
    <w:uiPriority w:val="99"/>
    <w:rPr>
      <w:rFonts w:ascii="Times New Roman" w:hAnsi="Times New Roman" w:cs="Times New Roman"/>
      <w:color w:val="808080"/>
      <w:shd w:val="clear" w:color="auto" w:fill="auto"/>
    </w:rPr>
  </w:style>
  <w:style w:type="paragraph" w:customStyle="1" w:styleId="normaltm7">
    <w:name w:val="normal tm7"/>
    <w:basedOn w:val="Standard"/>
    <w:uiPriority w:val="99"/>
    <w:pPr>
      <w:spacing w:before="100" w:beforeAutospacing="1" w:after="100" w:afterAutospacing="1"/>
    </w:pPr>
    <w:rPr>
      <w:rFonts w:ascii="Arial Unicode MS" w:eastAsia="Arial Unicode MS" w:hAnsi="Arial Unicode MS" w:cs="Arial Unicode MS"/>
      <w:lang w:eastAsia="de-DE"/>
    </w:rPr>
  </w:style>
  <w:style w:type="character" w:customStyle="1" w:styleId="tm81">
    <w:name w:val="tm81"/>
    <w:basedOn w:val="Absatz-Standardschriftart"/>
    <w:uiPriority w:val="99"/>
    <w:rPr>
      <w:sz w:val="24"/>
      <w:szCs w:val="24"/>
    </w:rPr>
  </w:style>
  <w:style w:type="character" w:customStyle="1" w:styleId="tm91">
    <w:name w:val="tm91"/>
    <w:basedOn w:val="Absatz-Standardschriftart"/>
    <w:uiPriority w:val="99"/>
    <w:rPr>
      <w:rFonts w:ascii="Arial" w:hAnsi="Arial" w:cs="Arial"/>
      <w:sz w:val="22"/>
      <w:szCs w:val="22"/>
    </w:rPr>
  </w:style>
  <w:style w:type="character" w:customStyle="1" w:styleId="tm101">
    <w:name w:val="tm101"/>
    <w:basedOn w:val="Absatz-Standardschriftart"/>
    <w:uiPriority w:val="99"/>
    <w:rPr>
      <w:rFonts w:ascii="Arial" w:hAnsi="Arial" w:cs="Arial"/>
      <w:sz w:val="22"/>
      <w:szCs w:val="22"/>
      <w:u w:val="single"/>
    </w:rPr>
  </w:style>
  <w:style w:type="paragraph" w:customStyle="1" w:styleId="normaltm11">
    <w:name w:val="normal tm11"/>
    <w:basedOn w:val="Standard"/>
    <w:uiPriority w:val="99"/>
    <w:pPr>
      <w:spacing w:before="100" w:beforeAutospacing="1" w:after="100" w:afterAutospacing="1"/>
    </w:pPr>
    <w:rPr>
      <w:rFonts w:ascii="Arial Unicode MS" w:eastAsia="Arial Unicode MS" w:hAnsi="Arial Unicode MS" w:cs="Arial Unicode MS"/>
      <w:lang w:eastAsia="de-DE"/>
    </w:rPr>
  </w:style>
  <w:style w:type="character" w:customStyle="1" w:styleId="tm121">
    <w:name w:val="tm121"/>
    <w:basedOn w:val="Absatz-Standardschriftart"/>
    <w:uiPriority w:val="99"/>
    <w:rPr>
      <w:rFonts w:ascii="Arial" w:hAnsi="Arial" w:cs="Arial"/>
      <w:color w:val="00000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ameder.dk/magnet-skiholder-himalaya-136906.html" TargetMode="External"/><Relationship Id="rId13" Type="http://schemas.openxmlformats.org/officeDocument/2006/relationships/hyperlink" Target="http://www.facebook.com/rameder.de"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rameder.dk" TargetMode="External"/><Relationship Id="rId12" Type="http://schemas.openxmlformats.org/officeDocument/2006/relationships/hyperlink" Target="http://www.kupplung.de/magazin/" TargetMode="External"/><Relationship Id="rId17" Type="http://schemas.openxmlformats.org/officeDocument/2006/relationships/hyperlink" Target="mailto:ah@ikmedia.de" TargetMode="External"/><Relationship Id="rId2" Type="http://schemas.openxmlformats.org/officeDocument/2006/relationships/styles" Target="styles.xml"/><Relationship Id="rId16" Type="http://schemas.openxmlformats.org/officeDocument/2006/relationships/hyperlink" Target="mailto:j.waldmann@kupplung.de"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rameder.dk" TargetMode="External"/><Relationship Id="rId5" Type="http://schemas.openxmlformats.org/officeDocument/2006/relationships/footnotes" Target="footnotes.xml"/><Relationship Id="rId15" Type="http://schemas.openxmlformats.org/officeDocument/2006/relationships/hyperlink" Target="http://plus.google.com/+rameder" TargetMode="External"/><Relationship Id="rId10" Type="http://schemas.openxmlformats.org/officeDocument/2006/relationships/hyperlink" Target="https://www.rameder.dk/lastholdere-skiholdere/lastholdere/"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rameder.dk/skiholder-frozen-alu-zb6177.html" TargetMode="External"/><Relationship Id="rId14" Type="http://schemas.openxmlformats.org/officeDocument/2006/relationships/hyperlink" Target="https://plus.google.com/+ramede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347</Words>
  <Characters>2189</Characters>
  <Application>Microsoft Office Word</Application>
  <DocSecurity>0</DocSecurity>
  <Lines>18</Lines>
  <Paragraphs>5</Paragraphs>
  <ScaleCrop>false</ScaleCrop>
  <Company>BSZ-Hermsdorf</Company>
  <LinksUpToDate>false</LinksUpToDate>
  <CharactersWithSpaces>2531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subject/>
  <dc:creator>IK_13</dc:creator>
  <cp:keywords/>
  <dc:description/>
  <cp:lastModifiedBy>Rameder - Marketing</cp:lastModifiedBy>
  <cp:revision>3</cp:revision>
  <cp:lastPrinted>2018-02-12T09:53:00Z</cp:lastPrinted>
  <dcterms:created xsi:type="dcterms:W3CDTF">2018-02-22T07:43:00Z</dcterms:created>
  <dcterms:modified xsi:type="dcterms:W3CDTF">2018-02-22T07:44:00Z</dcterms:modified>
</cp:coreProperties>
</file>